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241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52"/>
        <w:gridCol w:w="5089"/>
      </w:tblGrid>
      <w:tr w:rsidR="008512D1" w:rsidRPr="00771490" w14:paraId="6EDACF8B" w14:textId="77777777" w:rsidTr="00F31E12">
        <w:trPr>
          <w:trHeight w:val="330"/>
        </w:trPr>
        <w:tc>
          <w:tcPr>
            <w:tcW w:w="5152" w:type="dxa"/>
            <w:tcBorders>
              <w:top w:val="thickThin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571E956" w14:textId="77777777" w:rsidR="00210BFB" w:rsidRPr="00DC6391" w:rsidRDefault="00210BFB" w:rsidP="009153D8">
            <w:pPr>
              <w:spacing w:after="0" w:line="240" w:lineRule="auto"/>
              <w:rPr>
                <w:rFonts w:ascii="GHEA Grapalat" w:eastAsia="Calibri" w:hAnsi="GHEA Grapalat" w:cs="Times New Roman"/>
                <w:b/>
                <w:color w:val="000000" w:themeColor="text1"/>
                <w:sz w:val="20"/>
                <w:szCs w:val="18"/>
                <w:lang w:val="hy-AM"/>
              </w:rPr>
            </w:pPr>
          </w:p>
        </w:tc>
        <w:tc>
          <w:tcPr>
            <w:tcW w:w="5089" w:type="dxa"/>
            <w:tcBorders>
              <w:top w:val="thickThin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E1175A4" w14:textId="77777777" w:rsidR="00D515DF" w:rsidRPr="00F31E12" w:rsidRDefault="00D515DF" w:rsidP="00B06CF5">
            <w:pPr>
              <w:spacing w:after="0" w:line="240" w:lineRule="auto"/>
              <w:jc w:val="right"/>
              <w:rPr>
                <w:rFonts w:ascii="GHEA Grapalat" w:eastAsia="Calibri" w:hAnsi="GHEA Grapalat" w:cs="Times New Roman"/>
                <w:b/>
                <w:color w:val="000000"/>
                <w:sz w:val="20"/>
                <w:szCs w:val="20"/>
                <w:lang w:val="hy-AM"/>
              </w:rPr>
            </w:pPr>
          </w:p>
        </w:tc>
      </w:tr>
      <w:tr w:rsidR="008512D1" w:rsidRPr="00F31E12" w14:paraId="421D27E4" w14:textId="77777777" w:rsidTr="00F31E12">
        <w:trPr>
          <w:trHeight w:val="273"/>
        </w:trPr>
        <w:tc>
          <w:tcPr>
            <w:tcW w:w="5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5905D3" w14:textId="77777777" w:rsidR="00D515DF" w:rsidRPr="009F6518" w:rsidRDefault="007C7B17" w:rsidP="00CE2713">
            <w:pPr>
              <w:spacing w:after="0" w:line="240" w:lineRule="auto"/>
              <w:rPr>
                <w:rFonts w:ascii="GHEA Grapalat" w:eastAsia="Calibri" w:hAnsi="GHEA Grapalat" w:cs="Times New Roman"/>
                <w:color w:val="FF0000"/>
                <w:sz w:val="18"/>
                <w:szCs w:val="18"/>
                <w:lang w:val="hy-AM"/>
              </w:rPr>
            </w:pPr>
            <w:r>
              <w:rPr>
                <w:rFonts w:ascii="GHEA Grapalat" w:eastAsia="Calibri" w:hAnsi="GHEA Grapalat" w:cs="Times New Roman"/>
                <w:color w:val="000000"/>
                <w:sz w:val="20"/>
                <w:szCs w:val="20"/>
                <w:lang w:val="hy-AM"/>
              </w:rPr>
              <w:t>ք</w:t>
            </w:r>
            <w:r w:rsidR="00CE2713">
              <w:rPr>
                <w:rFonts w:ascii="GHEA Grapalat" w:eastAsia="Calibri" w:hAnsi="GHEA Grapalat" w:cs="Times New Roman"/>
                <w:color w:val="000000"/>
                <w:sz w:val="20"/>
                <w:szCs w:val="20"/>
                <w:lang w:val="hy-AM"/>
              </w:rPr>
              <w:t>. Երևան</w:t>
            </w:r>
          </w:p>
        </w:tc>
        <w:tc>
          <w:tcPr>
            <w:tcW w:w="5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415316" w14:textId="06EDBE6F" w:rsidR="00D515DF" w:rsidRPr="00F31E12" w:rsidRDefault="000B6604" w:rsidP="006C3C1F">
            <w:pPr>
              <w:spacing w:after="0" w:line="240" w:lineRule="auto"/>
              <w:jc w:val="right"/>
              <w:rPr>
                <w:rFonts w:ascii="GHEA Grapalat" w:eastAsia="Calibri" w:hAnsi="GHEA Grapalat" w:cs="Times New Roman"/>
                <w:color w:val="000000"/>
                <w:sz w:val="20"/>
                <w:lang w:val="hy-AM"/>
              </w:rPr>
            </w:pPr>
            <w:r>
              <w:rPr>
                <w:rFonts w:ascii="GHEA Grapalat" w:eastAsia="Calibri" w:hAnsi="GHEA Grapalat" w:cs="Times New Roman"/>
                <w:color w:val="000000"/>
                <w:sz w:val="20"/>
                <w:lang w:val="hy-AM"/>
              </w:rPr>
              <w:t>05 մայիսի 2025</w:t>
            </w:r>
            <w:r w:rsidR="00CE2713">
              <w:rPr>
                <w:rFonts w:ascii="GHEA Grapalat" w:eastAsia="Calibri" w:hAnsi="GHEA Grapalat" w:cs="Times New Roman"/>
                <w:color w:val="000000"/>
                <w:sz w:val="20"/>
                <w:lang w:val="hy-AM"/>
              </w:rPr>
              <w:t>թ.</w:t>
            </w:r>
          </w:p>
        </w:tc>
      </w:tr>
      <w:tr w:rsidR="00241E7E" w:rsidRPr="00F31E12" w14:paraId="7EE0407A" w14:textId="77777777" w:rsidTr="00984E90">
        <w:trPr>
          <w:trHeight w:val="58"/>
        </w:trPr>
        <w:tc>
          <w:tcPr>
            <w:tcW w:w="10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9038CF" w14:textId="77777777" w:rsidR="00241E7E" w:rsidRPr="00F31E12" w:rsidRDefault="00241E7E" w:rsidP="00241E7E">
            <w:pPr>
              <w:spacing w:after="0" w:line="240" w:lineRule="auto"/>
              <w:ind w:firstLine="851"/>
              <w:jc w:val="right"/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</w:pPr>
          </w:p>
        </w:tc>
      </w:tr>
      <w:tr w:rsidR="00241E7E" w:rsidRPr="00A52445" w14:paraId="05A323E6" w14:textId="77777777" w:rsidTr="00CE2713">
        <w:trPr>
          <w:trHeight w:val="642"/>
        </w:trPr>
        <w:tc>
          <w:tcPr>
            <w:tcW w:w="10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167C15" w14:textId="77777777" w:rsidR="00B9742D" w:rsidRPr="00ED02DE" w:rsidRDefault="00CE2713" w:rsidP="00CE2713">
            <w:pPr>
              <w:spacing w:after="0" w:line="360" w:lineRule="auto"/>
              <w:jc w:val="center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  <w:r w:rsidRPr="00CE2713"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Ո Ր Ո Շ ՈՒ Մ</w:t>
            </w:r>
          </w:p>
        </w:tc>
      </w:tr>
      <w:tr w:rsidR="00CE2713" w:rsidRPr="00F87D84" w14:paraId="29316B8A" w14:textId="77777777" w:rsidTr="00C65F71">
        <w:trPr>
          <w:trHeight w:val="3544"/>
        </w:trPr>
        <w:tc>
          <w:tcPr>
            <w:tcW w:w="10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A4E22E" w14:textId="53214BF6" w:rsidR="00CE2713" w:rsidRDefault="00CE2713" w:rsidP="00CE2713">
            <w:pPr>
              <w:spacing w:after="0" w:line="240" w:lineRule="auto"/>
              <w:jc w:val="center"/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«</w:t>
            </w:r>
            <w:r w:rsidR="000B6604"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ԲԻԳ ՄԱՐԿԵՏ</w:t>
            </w:r>
            <w:r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» ՍՊԸ-ին գնումների գործընթացում մասնակցելու իրավունք չունեցող մասնակիցների ցուցակում ներառելու վերաբերյալ</w:t>
            </w:r>
          </w:p>
          <w:p w14:paraId="7685DE51" w14:textId="77777777" w:rsidR="00CE2713" w:rsidRDefault="00CE2713" w:rsidP="00CE2713">
            <w:pPr>
              <w:jc w:val="center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</w:p>
          <w:p w14:paraId="08AEC0F1" w14:textId="33B42CD6" w:rsidR="00CE2713" w:rsidRDefault="00CE2713" w:rsidP="00CE2713">
            <w:pPr>
              <w:jc w:val="center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 xml:space="preserve">Գնման ընթացակարգի ծածկագիր՝ </w:t>
            </w:r>
            <w:r w:rsidRPr="00CE2713"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«ՊՎԾ-ԷԱՃԱՊՁԲ-</w:t>
            </w:r>
            <w:r w:rsidR="002A153B"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25/02</w:t>
            </w:r>
            <w:r w:rsidRPr="00CE2713"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»</w:t>
            </w:r>
          </w:p>
          <w:p w14:paraId="332C863D" w14:textId="77777777" w:rsidR="00CE2713" w:rsidRDefault="00CE2713" w:rsidP="00CE2713">
            <w:pPr>
              <w:jc w:val="center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</w:p>
          <w:p w14:paraId="4E269DD6" w14:textId="1CF3740E" w:rsidR="00CE2713" w:rsidRDefault="00CE2713" w:rsidP="00CE2713">
            <w:pPr>
              <w:spacing w:line="240" w:lineRule="auto"/>
              <w:jc w:val="center"/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 xml:space="preserve">Մասնակից՝ </w:t>
            </w:r>
            <w:r w:rsidRPr="00CE2713"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«</w:t>
            </w:r>
            <w:r w:rsidR="002A153B"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ԲԻԳ ՄԱՐԿԵՏ</w:t>
            </w:r>
            <w:r w:rsidRPr="00CE2713">
              <w:rPr>
                <w:rFonts w:ascii="GHEA Grapalat" w:eastAsia="Calibri" w:hAnsi="GHEA Grapalat" w:cs="Sylfaen"/>
                <w:b/>
                <w:sz w:val="24"/>
                <w:szCs w:val="24"/>
                <w:lang w:val="hy-AM"/>
              </w:rPr>
              <w:t>» ՍՊԸ</w:t>
            </w:r>
          </w:p>
          <w:p w14:paraId="3A82061D" w14:textId="43FF09BC" w:rsidR="00CE2713" w:rsidRPr="00CE2713" w:rsidRDefault="00CE2713" w:rsidP="006C3C1F">
            <w:pPr>
              <w:pStyle w:val="Default"/>
              <w:jc w:val="center"/>
              <w:rPr>
                <w:rFonts w:ascii="GHEA Grapalat" w:eastAsia="Calibri" w:hAnsi="GHEA Grapalat" w:cs="Sylfaen"/>
                <w:lang w:val="hy-AM"/>
              </w:rPr>
            </w:pPr>
            <w:r w:rsidRPr="00555144">
              <w:rPr>
                <w:rFonts w:ascii="GHEA Grapalat" w:eastAsia="Calibri" w:hAnsi="GHEA Grapalat" w:cs="Sylfaen"/>
                <w:lang w:val="hy-AM"/>
              </w:rPr>
              <w:t>(ՀՎՀՀ՝</w:t>
            </w:r>
            <w:r w:rsidRPr="006C3C1F">
              <w:rPr>
                <w:rFonts w:ascii="GHEA Grapalat" w:eastAsia="Calibri" w:hAnsi="GHEA Grapalat" w:cs="Sylfaen"/>
                <w:lang w:val="hy-AM"/>
              </w:rPr>
              <w:t xml:space="preserve"> </w:t>
            </w:r>
            <w:r w:rsidR="002A153B" w:rsidRPr="002A153B">
              <w:rPr>
                <w:rFonts w:ascii="GHEA Grapalat" w:eastAsia="Calibri" w:hAnsi="GHEA Grapalat" w:cs="Sylfaen"/>
                <w:lang w:val="hy-AM"/>
              </w:rPr>
              <w:t>041311251</w:t>
            </w:r>
            <w:r>
              <w:rPr>
                <w:rFonts w:ascii="GHEA Grapalat" w:eastAsia="Calibri" w:hAnsi="GHEA Grapalat" w:cs="Sylfaen"/>
                <w:lang w:val="hy-AM"/>
              </w:rPr>
              <w:t xml:space="preserve">, գործունեության հասցե՝ </w:t>
            </w:r>
            <w:r w:rsidR="006C3C1F" w:rsidRPr="006C3C1F">
              <w:rPr>
                <w:rFonts w:ascii="GHEA Grapalat" w:eastAsia="Calibri" w:hAnsi="GHEA Grapalat" w:cs="Sylfaen"/>
                <w:lang w:val="hy-AM"/>
              </w:rPr>
              <w:t>ք. Երևան</w:t>
            </w:r>
            <w:r w:rsidR="006C3C1F" w:rsidRPr="006C3C1F">
              <w:rPr>
                <w:rFonts w:ascii="GHEA Grapalat" w:eastAsia="Calibri" w:hAnsi="GHEA Grapalat" w:cs="Sylfaen"/>
                <w:color w:val="auto"/>
                <w:lang w:val="hy-AM"/>
              </w:rPr>
              <w:t xml:space="preserve">, </w:t>
            </w:r>
            <w:r w:rsidR="002A153B">
              <w:rPr>
                <w:rFonts w:ascii="GHEA Grapalat" w:eastAsia="Calibri" w:hAnsi="GHEA Grapalat" w:cs="Sylfaen"/>
                <w:color w:val="auto"/>
                <w:lang w:val="hy-AM"/>
              </w:rPr>
              <w:t>Դավիթ Անհաղթի փ. 11/6</w:t>
            </w:r>
            <w:r w:rsidRPr="00CE2713">
              <w:rPr>
                <w:rFonts w:ascii="GHEA Grapalat" w:eastAsia="Calibri" w:hAnsi="GHEA Grapalat" w:cs="Sylfaen"/>
                <w:lang w:val="hy-AM"/>
              </w:rPr>
              <w:t>)</w:t>
            </w:r>
          </w:p>
        </w:tc>
      </w:tr>
    </w:tbl>
    <w:p w14:paraId="2FA22292" w14:textId="5F68424D" w:rsidR="00EF1570" w:rsidRPr="00EF1570" w:rsidRDefault="00EF1570" w:rsidP="00EF1570">
      <w:pPr>
        <w:spacing w:after="0" w:line="360" w:lineRule="auto"/>
        <w:ind w:right="140" w:firstLine="630"/>
        <w:jc w:val="both"/>
        <w:rPr>
          <w:rFonts w:ascii="GHEA Grapalat" w:hAnsi="GHEA Grapalat"/>
          <w:sz w:val="24"/>
          <w:lang w:val="hy-AM"/>
        </w:rPr>
      </w:pPr>
      <w:r w:rsidRPr="00EF1570">
        <w:rPr>
          <w:rFonts w:ascii="GHEA Grapalat" w:hAnsi="GHEA Grapalat"/>
          <w:sz w:val="24"/>
          <w:lang w:val="hy-AM"/>
        </w:rPr>
        <w:t xml:space="preserve">ՀՀ պետական վերահսկողական ծառայության (այսուհետ՝ Գնորդ) և «ԲԻԳ ՄԱՐԿԵՏ» ՍՊԸ-ի միջև (այսուհետ՝ Վաճառող) 2025 թվականի հունվարի 20-ին կնքվել է </w:t>
      </w:r>
      <w:r>
        <w:rPr>
          <w:rFonts w:ascii="GHEA Grapalat" w:hAnsi="GHEA Grapalat"/>
          <w:sz w:val="24"/>
          <w:lang w:val="hy-AM"/>
        </w:rPr>
        <w:t xml:space="preserve">                                 </w:t>
      </w:r>
      <w:r w:rsidRPr="00EF1570">
        <w:rPr>
          <w:rFonts w:ascii="GHEA Grapalat" w:hAnsi="GHEA Grapalat"/>
          <w:sz w:val="24"/>
          <w:lang w:val="hy-AM"/>
        </w:rPr>
        <w:t xml:space="preserve">N ՊՎԾ-ԷԱՃԱՊՁԲ-25/02-4 ծածկագրով պայմանագիրը (այսուհետ՝ Պայմանագիր), համաձայն որի՝ Վաճառողը ստանձնել է գրասենյակային ապրանքների մատակարարման </w:t>
      </w:r>
      <w:r w:rsidRPr="00EF1570">
        <w:rPr>
          <w:rFonts w:ascii="GHEA Grapalat" w:hAnsi="GHEA Grapalat" w:cs="Sylfaen"/>
          <w:sz w:val="24"/>
          <w:lang w:val="hy-AM"/>
        </w:rPr>
        <w:t xml:space="preserve">պարտավորությունը (այսուհետ` Ապրանք)` համաձայն Պայմանագրի անբաժանելի մասը կազմող N 1 հավելվածով սահմանված </w:t>
      </w:r>
      <w:r w:rsidRPr="00EF1570">
        <w:rPr>
          <w:rFonts w:ascii="GHEA Grapalat" w:hAnsi="GHEA Grapalat" w:cs="Sylfaen"/>
          <w:sz w:val="24"/>
          <w:shd w:val="clear" w:color="auto" w:fill="FFFFFF" w:themeFill="background1"/>
          <w:lang w:val="hy-AM"/>
        </w:rPr>
        <w:t xml:space="preserve">տեխնիկական </w:t>
      </w:r>
      <w:r w:rsidRPr="00EF1570">
        <w:rPr>
          <w:rFonts w:ascii="GHEA Grapalat" w:hAnsi="GHEA Grapalat" w:cs="Sylfaen"/>
          <w:sz w:val="24"/>
          <w:lang w:val="hy-AM"/>
        </w:rPr>
        <w:t>բնութագրի և N 2 հավելվածով սահմանված մատակարարման</w:t>
      </w:r>
      <w:r w:rsidRPr="00EF1570">
        <w:rPr>
          <w:rFonts w:ascii="GHEA Grapalat" w:hAnsi="GHEA Grapalat"/>
          <w:sz w:val="24"/>
          <w:lang w:val="hy-AM"/>
        </w:rPr>
        <w:t xml:space="preserve"> ժամանակացույցի</w:t>
      </w:r>
      <w:r w:rsidRPr="00EF1570">
        <w:rPr>
          <w:rFonts w:ascii="GHEA Grapalat" w:hAnsi="GHEA Grapalat" w:cs="Sylfaen"/>
          <w:sz w:val="24"/>
          <w:lang w:val="hy-AM"/>
        </w:rPr>
        <w:t xml:space="preserve"> պահանջների</w:t>
      </w:r>
      <w:r w:rsidRPr="00EF1570">
        <w:rPr>
          <w:rFonts w:ascii="GHEA Grapalat" w:hAnsi="GHEA Grapalat"/>
          <w:sz w:val="24"/>
          <w:lang w:val="hy-AM"/>
        </w:rPr>
        <w:t>։</w:t>
      </w:r>
    </w:p>
    <w:p w14:paraId="7A15127A" w14:textId="77777777" w:rsidR="00EF1570" w:rsidRPr="00EF1570" w:rsidRDefault="00EF1570" w:rsidP="00EF1570">
      <w:pPr>
        <w:spacing w:after="0" w:line="360" w:lineRule="auto"/>
        <w:ind w:right="140" w:firstLine="630"/>
        <w:jc w:val="both"/>
        <w:rPr>
          <w:rFonts w:ascii="GHEA Grapalat" w:hAnsi="GHEA Grapalat"/>
          <w:sz w:val="24"/>
          <w:lang w:val="hy-AM"/>
        </w:rPr>
      </w:pPr>
      <w:r w:rsidRPr="00EF1570">
        <w:rPr>
          <w:rFonts w:ascii="GHEA Grapalat" w:hAnsi="GHEA Grapalat"/>
          <w:sz w:val="24"/>
          <w:lang w:val="hy-AM"/>
        </w:rPr>
        <w:t>Պայմանագրի 1</w:t>
      </w:r>
      <w:r w:rsidRPr="00EF1570">
        <w:rPr>
          <w:rFonts w:ascii="Cambria Math" w:eastAsia="Microsoft JhengHei" w:hAnsi="Cambria Math" w:cs="Cambria Math"/>
          <w:sz w:val="24"/>
          <w:lang w:val="hy-AM"/>
        </w:rPr>
        <w:t>․</w:t>
      </w:r>
      <w:r w:rsidRPr="00EF1570">
        <w:rPr>
          <w:rFonts w:ascii="GHEA Grapalat" w:hAnsi="GHEA Grapalat"/>
          <w:sz w:val="24"/>
          <w:lang w:val="hy-AM"/>
        </w:rPr>
        <w:t xml:space="preserve">1 </w:t>
      </w:r>
      <w:r w:rsidRPr="00EF1570">
        <w:rPr>
          <w:rFonts w:ascii="GHEA Grapalat" w:hAnsi="GHEA Grapalat" w:cs="GHEA Grapalat"/>
          <w:sz w:val="24"/>
          <w:lang w:val="hy-AM"/>
        </w:rPr>
        <w:t>կետի</w:t>
      </w:r>
      <w:r w:rsidRPr="00EF1570">
        <w:rPr>
          <w:rFonts w:ascii="GHEA Grapalat" w:hAnsi="GHEA Grapalat"/>
          <w:sz w:val="24"/>
          <w:lang w:val="hy-AM"/>
        </w:rPr>
        <w:t xml:space="preserve"> </w:t>
      </w:r>
      <w:r w:rsidRPr="00EF1570">
        <w:rPr>
          <w:rFonts w:ascii="GHEA Grapalat" w:hAnsi="GHEA Grapalat" w:cs="GHEA Grapalat"/>
          <w:sz w:val="24"/>
          <w:lang w:val="hy-AM"/>
        </w:rPr>
        <w:t>համաձայն՝</w:t>
      </w:r>
      <w:r w:rsidRPr="00EF1570">
        <w:rPr>
          <w:rFonts w:ascii="GHEA Grapalat" w:hAnsi="GHEA Grapalat"/>
          <w:sz w:val="24"/>
          <w:lang w:val="hy-AM"/>
        </w:rPr>
        <w:t xml:space="preserve"> Վաճառողը պարտավորվում է Պայմանագրով սահմանված կարգով, ծավալներով, ժամկետներում և հասցեով Գնորդին մատակարարել պայմանագրի N 1 հավելվածով` տեխնիկական բնութագրով նախատեսված Ապրանքը՝ Պ</w:t>
      </w:r>
      <w:r w:rsidRPr="00EF1570">
        <w:rPr>
          <w:rFonts w:ascii="GHEA Grapalat" w:hAnsi="GHEA Grapalat" w:cs="GHEA Grapalat"/>
          <w:sz w:val="24"/>
          <w:lang w:val="hy-AM"/>
        </w:rPr>
        <w:t>այմանագրի N 2 հավելվածով սահմանված մատակարարման ժամանակացույցին համապատասխան։</w:t>
      </w:r>
    </w:p>
    <w:p w14:paraId="1572D18D" w14:textId="77777777" w:rsidR="00EF1570" w:rsidRPr="00EF1570" w:rsidRDefault="00EF1570" w:rsidP="00EF1570">
      <w:pPr>
        <w:spacing w:after="0" w:line="360" w:lineRule="auto"/>
        <w:ind w:right="140" w:firstLine="709"/>
        <w:jc w:val="both"/>
        <w:rPr>
          <w:rFonts w:ascii="GHEA Grapalat" w:hAnsi="GHEA Grapalat" w:cs="GHEA Grapalat"/>
          <w:sz w:val="24"/>
          <w:lang w:val="hy-AM"/>
        </w:rPr>
      </w:pPr>
      <w:r w:rsidRPr="00EF1570">
        <w:rPr>
          <w:rFonts w:ascii="GHEA Grapalat" w:hAnsi="GHEA Grapalat"/>
          <w:sz w:val="24"/>
          <w:lang w:val="hy-AM"/>
        </w:rPr>
        <w:t xml:space="preserve">Պայմանագրի </w:t>
      </w:r>
      <w:r w:rsidRPr="00EF1570">
        <w:rPr>
          <w:rFonts w:ascii="GHEA Grapalat" w:hAnsi="GHEA Grapalat" w:cs="GHEA Grapalat"/>
          <w:sz w:val="24"/>
          <w:lang w:val="hy-AM"/>
        </w:rPr>
        <w:t>2.4</w:t>
      </w:r>
      <w:r w:rsidRPr="00EF1570">
        <w:rPr>
          <w:rFonts w:ascii="GHEA Grapalat" w:hAnsi="GHEA Grapalat"/>
          <w:sz w:val="24"/>
          <w:lang w:val="hy-AM"/>
        </w:rPr>
        <w:t>.</w:t>
      </w:r>
      <w:r w:rsidRPr="00EF1570">
        <w:rPr>
          <w:rFonts w:ascii="GHEA Grapalat" w:hAnsi="GHEA Grapalat" w:cs="GHEA Grapalat"/>
          <w:sz w:val="24"/>
          <w:lang w:val="hy-AM"/>
        </w:rPr>
        <w:t>1 և 2.4</w:t>
      </w:r>
      <w:r w:rsidRPr="00EF1570">
        <w:rPr>
          <w:rFonts w:ascii="GHEA Grapalat" w:hAnsi="GHEA Grapalat"/>
          <w:sz w:val="24"/>
          <w:lang w:val="hy-AM"/>
        </w:rPr>
        <w:t>.</w:t>
      </w:r>
      <w:r w:rsidRPr="00EF1570">
        <w:rPr>
          <w:rFonts w:ascii="GHEA Grapalat" w:hAnsi="GHEA Grapalat" w:cs="GHEA Grapalat"/>
          <w:sz w:val="24"/>
          <w:lang w:val="hy-AM"/>
        </w:rPr>
        <w:t>4 կետերի</w:t>
      </w:r>
      <w:r w:rsidRPr="00EF1570">
        <w:rPr>
          <w:rFonts w:ascii="GHEA Grapalat" w:hAnsi="GHEA Grapalat"/>
          <w:sz w:val="24"/>
          <w:lang w:val="hy-AM"/>
        </w:rPr>
        <w:t xml:space="preserve"> </w:t>
      </w:r>
      <w:r w:rsidRPr="00EF1570">
        <w:rPr>
          <w:rFonts w:ascii="GHEA Grapalat" w:hAnsi="GHEA Grapalat" w:cs="GHEA Grapalat"/>
          <w:sz w:val="24"/>
          <w:lang w:val="hy-AM"/>
        </w:rPr>
        <w:t>համաձայն՝ Վաճառողը պարտավոր է Գնորդին հանձնել ապրանքը` պայմանագրով նախատեսված կարգով, ծավալներով, ժամկետներում և հասցեով։</w:t>
      </w:r>
    </w:p>
    <w:p w14:paraId="70DDD22E" w14:textId="77777777" w:rsidR="00EF1570" w:rsidRPr="00EF1570" w:rsidRDefault="00EF1570" w:rsidP="00EF1570">
      <w:pPr>
        <w:spacing w:after="0" w:line="360" w:lineRule="auto"/>
        <w:ind w:right="140" w:firstLine="709"/>
        <w:jc w:val="both"/>
        <w:rPr>
          <w:rFonts w:ascii="GHEA Grapalat" w:hAnsi="GHEA Grapalat" w:cs="GHEA Grapalat"/>
          <w:sz w:val="24"/>
          <w:lang w:val="hy-AM"/>
        </w:rPr>
      </w:pPr>
      <w:r w:rsidRPr="00EF1570">
        <w:rPr>
          <w:rFonts w:ascii="GHEA Grapalat" w:hAnsi="GHEA Grapalat"/>
          <w:sz w:val="24"/>
          <w:lang w:val="hy-AM"/>
        </w:rPr>
        <w:lastRenderedPageBreak/>
        <w:t xml:space="preserve">Պայմանագրի </w:t>
      </w:r>
      <w:r w:rsidRPr="00EF1570">
        <w:rPr>
          <w:rFonts w:ascii="GHEA Grapalat" w:hAnsi="GHEA Grapalat" w:cs="GHEA Grapalat"/>
          <w:sz w:val="24"/>
          <w:lang w:val="hy-AM"/>
        </w:rPr>
        <w:t>8.15 կետի համաձայն՝ 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միջոցով։</w:t>
      </w:r>
    </w:p>
    <w:p w14:paraId="08D52540" w14:textId="77777777" w:rsidR="00EF1570" w:rsidRPr="00EF1570" w:rsidRDefault="00EF1570" w:rsidP="00EF1570">
      <w:pPr>
        <w:spacing w:after="0" w:line="360" w:lineRule="auto"/>
        <w:ind w:right="140" w:firstLine="709"/>
        <w:jc w:val="both"/>
        <w:rPr>
          <w:rFonts w:ascii="GHEA Grapalat" w:hAnsi="GHEA Grapalat" w:cs="GHEA Grapalat"/>
          <w:sz w:val="24"/>
          <w:lang w:val="hy-AM"/>
        </w:rPr>
      </w:pPr>
      <w:r w:rsidRPr="00EF1570">
        <w:rPr>
          <w:rFonts w:ascii="GHEA Grapalat" w:hAnsi="GHEA Grapalat" w:cs="GHEA Grapalat"/>
          <w:sz w:val="24"/>
          <w:lang w:val="hy-AM"/>
        </w:rPr>
        <w:t>Ֆինանսական միջոցներ նախատեսվելուց հետո սահմանված կարգով 2025 թվականի փետրվարի 17-ին կնքվել է N 25/02-4-1 համաձայնագիրը։</w:t>
      </w:r>
    </w:p>
    <w:p w14:paraId="7402C982" w14:textId="1B6C9C72" w:rsidR="00EF1570" w:rsidRDefault="00EF1570" w:rsidP="00EF1570">
      <w:pPr>
        <w:spacing w:after="0" w:line="360" w:lineRule="auto"/>
        <w:ind w:right="140" w:firstLine="648"/>
        <w:jc w:val="both"/>
        <w:rPr>
          <w:rFonts w:ascii="GHEA Grapalat" w:hAnsi="GHEA Grapalat" w:cs="GHEA Grapalat"/>
          <w:sz w:val="24"/>
          <w:lang w:val="hy-AM"/>
        </w:rPr>
      </w:pPr>
      <w:r w:rsidRPr="00EF1570">
        <w:rPr>
          <w:rFonts w:ascii="GHEA Grapalat" w:hAnsi="GHEA Grapalat" w:cs="GHEA Grapalat"/>
          <w:sz w:val="24"/>
          <w:lang w:val="hy-AM"/>
        </w:rPr>
        <w:t xml:space="preserve">Պայմանագրի N 2 հավելվածով սահմանված մատակարարման ժամանակացույցի  համաձայն՝ Ապրանքի մատակարարման ժամկետ է սահմանվել Պայմանագիրը կնքելուց հետո ֆինանսական միջոցներ նախատեսվելու դեպքում կողմերի միջև կնքվող համաձայնագրի կնքման օրվանից հաշված 30 օրացուցային օրվա ընթացքում։ </w:t>
      </w:r>
    </w:p>
    <w:p w14:paraId="30BA6EF9" w14:textId="503BC705" w:rsidR="00A21E9B" w:rsidRPr="00EF1570" w:rsidRDefault="00A21E9B" w:rsidP="00EF1570">
      <w:pPr>
        <w:spacing w:after="0" w:line="360" w:lineRule="auto"/>
        <w:ind w:right="140" w:firstLine="648"/>
        <w:jc w:val="both"/>
        <w:rPr>
          <w:rFonts w:ascii="GHEA Grapalat" w:hAnsi="GHEA Grapalat" w:cs="GHEA Grapalat"/>
          <w:sz w:val="24"/>
          <w:lang w:val="hy-AM"/>
        </w:rPr>
      </w:pPr>
      <w:r>
        <w:rPr>
          <w:rFonts w:ascii="GHEA Grapalat" w:hAnsi="GHEA Grapalat" w:cs="GHEA Grapalat"/>
          <w:sz w:val="24"/>
          <w:lang w:val="hy-AM"/>
        </w:rPr>
        <w:t xml:space="preserve">Մինչդեռ, Վաճառողի կողմից </w:t>
      </w:r>
      <w:r w:rsidRPr="00EF1570">
        <w:rPr>
          <w:rFonts w:ascii="GHEA Grapalat" w:hAnsi="GHEA Grapalat" w:cs="GHEA Grapalat"/>
          <w:sz w:val="24"/>
          <w:lang w:val="hy-AM"/>
        </w:rPr>
        <w:t>Պայմանագրի N 2 հավելվածով սահմանված մատակարարման ժամանակացույց</w:t>
      </w:r>
      <w:r>
        <w:rPr>
          <w:rFonts w:ascii="GHEA Grapalat" w:hAnsi="GHEA Grapalat" w:cs="GHEA Grapalat"/>
          <w:sz w:val="24"/>
          <w:lang w:val="hy-AM"/>
        </w:rPr>
        <w:t>ով սահմանված ժամկետները չեն պահպանվել:</w:t>
      </w:r>
    </w:p>
    <w:p w14:paraId="29F98873" w14:textId="77777777" w:rsidR="00EF1570" w:rsidRPr="00EF1570" w:rsidRDefault="00EF1570" w:rsidP="00EF1570">
      <w:pPr>
        <w:spacing w:after="0" w:line="360" w:lineRule="auto"/>
        <w:ind w:right="140" w:firstLine="648"/>
        <w:jc w:val="both"/>
        <w:rPr>
          <w:rFonts w:ascii="GHEA Grapalat" w:hAnsi="GHEA Grapalat"/>
          <w:sz w:val="24"/>
          <w:lang w:val="hy-AM"/>
        </w:rPr>
      </w:pPr>
      <w:r w:rsidRPr="00EF1570">
        <w:rPr>
          <w:rFonts w:ascii="GHEA Grapalat" w:hAnsi="GHEA Grapalat" w:cs="Calibri"/>
          <w:sz w:val="24"/>
          <w:lang w:val="hy-AM"/>
        </w:rPr>
        <w:t>ՀՀ քաղաքացիական օրենսգրքի (այսուհետ՝ Օրենսգիրք) 347-րդ հոդվածի համաձայն` պարտավորությունները պետք է կատարվեն պատշաճ` պարտավորության պայմաններին, օրենքին և այլ իրավական ակտերի պահանջներին համապատասխան: Օրենսգրքի 408-րդ հոդվածի համաձայն` Պարտավորության խախտում է համարվում այն չկատարելը կամ անպատշաճ (կետանցով, ապրանքների, աշխատանքների և ծառայությունների թերություններով կամ պարտավորության բովանդակությամբ որոշվող այլ պայմանների խախտմամբ) կատարելը։</w:t>
      </w:r>
    </w:p>
    <w:p w14:paraId="64F45FF1" w14:textId="77777777" w:rsidR="00EF1570" w:rsidRPr="00EF1570" w:rsidRDefault="00EF1570" w:rsidP="00EF1570">
      <w:pPr>
        <w:spacing w:after="0" w:line="360" w:lineRule="auto"/>
        <w:ind w:right="140" w:firstLine="648"/>
        <w:jc w:val="both"/>
        <w:rPr>
          <w:rFonts w:ascii="GHEA Grapalat" w:hAnsi="GHEA Grapalat" w:cs="Times Armenian"/>
          <w:sz w:val="24"/>
          <w:lang w:val="hy-AM"/>
        </w:rPr>
      </w:pPr>
      <w:r w:rsidRPr="00EF1570">
        <w:rPr>
          <w:rFonts w:ascii="GHEA Grapalat" w:hAnsi="GHEA Grapalat"/>
          <w:sz w:val="24"/>
          <w:shd w:val="clear" w:color="auto" w:fill="FFFFFF"/>
          <w:lang w:val="hy-AM"/>
        </w:rPr>
        <w:t xml:space="preserve">Պայմանագրի 2.1.7 կետի </w:t>
      </w:r>
      <w:r w:rsidRPr="00EF1570">
        <w:rPr>
          <w:rFonts w:ascii="GHEA Grapalat" w:hAnsi="GHEA Grapalat" w:cs="Sylfaen"/>
          <w:sz w:val="24"/>
          <w:lang w:val="hy-AM"/>
        </w:rPr>
        <w:t>համաձայն՝</w:t>
      </w:r>
      <w:r w:rsidRPr="00EF1570">
        <w:rPr>
          <w:rFonts w:ascii="GHEA Grapalat" w:hAnsi="GHEA Grapalat" w:cs="GHEA Grapalat"/>
          <w:sz w:val="24"/>
          <w:lang w:val="hy-AM"/>
        </w:rPr>
        <w:t xml:space="preserve"> Գնորդն</w:t>
      </w:r>
      <w:r w:rsidRPr="00EF1570">
        <w:rPr>
          <w:rFonts w:ascii="GHEA Grapalat" w:hAnsi="GHEA Grapalat"/>
          <w:sz w:val="24"/>
          <w:lang w:val="hy-AM"/>
        </w:rPr>
        <w:t xml:space="preserve"> </w:t>
      </w:r>
      <w:r w:rsidRPr="00EF1570">
        <w:rPr>
          <w:rFonts w:ascii="GHEA Grapalat" w:hAnsi="GHEA Grapalat" w:cs="GHEA Grapalat"/>
          <w:sz w:val="24"/>
          <w:lang w:val="hy-AM"/>
        </w:rPr>
        <w:t>իրավունք</w:t>
      </w:r>
      <w:r w:rsidRPr="00EF1570">
        <w:rPr>
          <w:rFonts w:ascii="GHEA Grapalat" w:hAnsi="GHEA Grapalat"/>
          <w:sz w:val="24"/>
          <w:lang w:val="hy-AM"/>
        </w:rPr>
        <w:t xml:space="preserve"> </w:t>
      </w:r>
      <w:r w:rsidRPr="00EF1570">
        <w:rPr>
          <w:rFonts w:ascii="GHEA Grapalat" w:hAnsi="GHEA Grapalat" w:cs="GHEA Grapalat"/>
          <w:sz w:val="24"/>
          <w:lang w:val="hy-AM"/>
        </w:rPr>
        <w:t>ունի</w:t>
      </w:r>
      <w:r w:rsidRPr="00EF1570">
        <w:rPr>
          <w:rFonts w:ascii="GHEA Grapalat" w:hAnsi="GHEA Grapalat"/>
          <w:sz w:val="24"/>
          <w:lang w:val="hy-AM"/>
        </w:rPr>
        <w:t xml:space="preserve"> </w:t>
      </w:r>
      <w:r w:rsidRPr="00EF1570">
        <w:rPr>
          <w:rFonts w:ascii="GHEA Grapalat" w:hAnsi="GHEA Grapalat" w:cs="GHEA Grapalat"/>
          <w:sz w:val="24"/>
          <w:lang w:val="hy-AM"/>
        </w:rPr>
        <w:t>միակողմանի լուծել պայմանագիրը (լրիվ կամ մասնակի), եթե Վաճառողն էականորեն խախտել է պայմանագիրը</w:t>
      </w:r>
      <w:r w:rsidRPr="00EF1570">
        <w:rPr>
          <w:rFonts w:ascii="GHEA Grapalat" w:hAnsi="GHEA Grapalat" w:cs="Times Armenian"/>
          <w:sz w:val="24"/>
          <w:lang w:val="hy-AM"/>
        </w:rPr>
        <w:t>։</w:t>
      </w:r>
    </w:p>
    <w:p w14:paraId="0E119B49" w14:textId="300A75CC" w:rsidR="00EF1570" w:rsidRPr="00EF1570" w:rsidRDefault="00EF1570" w:rsidP="00EF1570">
      <w:pPr>
        <w:spacing w:after="0" w:line="360" w:lineRule="auto"/>
        <w:ind w:right="140" w:firstLine="648"/>
        <w:jc w:val="both"/>
        <w:rPr>
          <w:rFonts w:ascii="GHEA Grapalat" w:hAnsi="GHEA Grapalat" w:cs="Sylfaen"/>
          <w:sz w:val="24"/>
          <w:lang w:val="hy-AM"/>
        </w:rPr>
      </w:pPr>
      <w:r w:rsidRPr="00EF1570">
        <w:rPr>
          <w:rFonts w:ascii="GHEA Grapalat" w:hAnsi="GHEA Grapalat"/>
          <w:sz w:val="24"/>
          <w:shd w:val="clear" w:color="auto" w:fill="FFFFFF"/>
          <w:lang w:val="hy-AM"/>
        </w:rPr>
        <w:t xml:space="preserve">Պայմանագրի </w:t>
      </w:r>
      <w:r w:rsidRPr="00EF1570">
        <w:rPr>
          <w:rFonts w:ascii="GHEA Grapalat" w:hAnsi="GHEA Grapalat" w:cs="Sylfaen"/>
          <w:sz w:val="24"/>
          <w:lang w:val="hy-AM"/>
        </w:rPr>
        <w:t>2.1.7.1 կետի</w:t>
      </w:r>
      <w:r w:rsidR="00F149EF">
        <w:rPr>
          <w:rFonts w:ascii="GHEA Grapalat" w:hAnsi="GHEA Grapalat" w:cs="Sylfaen"/>
          <w:sz w:val="24"/>
          <w:lang w:val="hy-AM"/>
        </w:rPr>
        <w:t xml:space="preserve"> «բ» ենթակետի</w:t>
      </w:r>
      <w:r w:rsidRPr="00EF1570">
        <w:rPr>
          <w:rFonts w:ascii="GHEA Grapalat" w:hAnsi="GHEA Grapalat" w:cs="Sylfaen"/>
          <w:sz w:val="24"/>
          <w:lang w:val="hy-AM"/>
        </w:rPr>
        <w:t xml:space="preserve"> համաձայն՝</w:t>
      </w:r>
      <w:r w:rsidRPr="00EF1570">
        <w:rPr>
          <w:rFonts w:ascii="GHEA Grapalat" w:hAnsi="GHEA Grapalat" w:cs="GHEA Grapalat"/>
          <w:sz w:val="24"/>
          <w:lang w:val="hy-AM"/>
        </w:rPr>
        <w:t xml:space="preserve"> </w:t>
      </w:r>
      <w:r w:rsidRPr="00EF1570">
        <w:rPr>
          <w:rFonts w:ascii="GHEA Grapalat" w:hAnsi="GHEA Grapalat" w:cs="Sylfaen"/>
          <w:sz w:val="24"/>
          <w:lang w:val="hy-AM"/>
        </w:rPr>
        <w:t>Վաճառողի կողմից պայմանագիրը խախտելն էական է համարվում, եթե` ապրանքի մատակարարման ժամկետները խախտվել են 10 օրից ավելի։</w:t>
      </w:r>
    </w:p>
    <w:p w14:paraId="547F073A" w14:textId="0AC5E4DA" w:rsidR="00EF1570" w:rsidRPr="00EF1570" w:rsidRDefault="00EF1570" w:rsidP="00EF1570">
      <w:pPr>
        <w:spacing w:after="0" w:line="360" w:lineRule="auto"/>
        <w:ind w:right="140" w:firstLine="648"/>
        <w:jc w:val="both"/>
        <w:rPr>
          <w:rFonts w:ascii="GHEA Grapalat" w:hAnsi="GHEA Grapalat" w:cs="Sylfaen"/>
          <w:sz w:val="24"/>
          <w:lang w:val="hy-AM"/>
        </w:rPr>
      </w:pPr>
      <w:r w:rsidRPr="00EF1570">
        <w:rPr>
          <w:rFonts w:ascii="GHEA Grapalat" w:hAnsi="GHEA Grapalat"/>
          <w:sz w:val="24"/>
          <w:lang w:val="hy-AM"/>
        </w:rPr>
        <w:t xml:space="preserve">Հիմք ընդունելով այն հանգամանքը, որ Վաճառողը խախտել է Պայմանագրով ստանձնած պարտավորությունները՝ համաձայն Պայմանագրի </w:t>
      </w:r>
      <w:r w:rsidRPr="00EF1570">
        <w:rPr>
          <w:rFonts w:ascii="GHEA Grapalat" w:hAnsi="GHEA Grapalat"/>
          <w:sz w:val="24"/>
          <w:shd w:val="clear" w:color="auto" w:fill="FFFFFF"/>
          <w:lang w:val="hy-AM"/>
        </w:rPr>
        <w:t xml:space="preserve">2.1.7 կետի և </w:t>
      </w:r>
      <w:r w:rsidRPr="00EF1570">
        <w:rPr>
          <w:rFonts w:ascii="GHEA Grapalat" w:hAnsi="GHEA Grapalat"/>
          <w:sz w:val="24"/>
          <w:lang w:val="hy-AM"/>
        </w:rPr>
        <w:t>2.1.7</w:t>
      </w:r>
      <w:r w:rsidRPr="00EF1570">
        <w:rPr>
          <w:rFonts w:ascii="Cambria Math" w:eastAsia="Microsoft YaHei" w:hAnsi="Cambria Math" w:cs="Cambria Math"/>
          <w:sz w:val="24"/>
          <w:lang w:val="hy-AM"/>
        </w:rPr>
        <w:t>․</w:t>
      </w:r>
      <w:r w:rsidRPr="00EF1570">
        <w:rPr>
          <w:rFonts w:ascii="GHEA Grapalat" w:hAnsi="GHEA Grapalat"/>
          <w:sz w:val="24"/>
          <w:lang w:val="hy-AM"/>
        </w:rPr>
        <w:t>1 կետի «բ» ենթակետի դրույթների,</w:t>
      </w:r>
      <w:r w:rsidR="00A21E9B">
        <w:rPr>
          <w:rFonts w:ascii="GHEA Grapalat" w:hAnsi="GHEA Grapalat"/>
          <w:sz w:val="24"/>
          <w:lang w:val="hy-AM"/>
        </w:rPr>
        <w:t xml:space="preserve"> որը</w:t>
      </w:r>
      <w:r w:rsidR="00236AD4">
        <w:rPr>
          <w:rFonts w:ascii="GHEA Grapalat" w:hAnsi="GHEA Grapalat"/>
          <w:sz w:val="24"/>
          <w:lang w:val="hy-AM"/>
        </w:rPr>
        <w:t xml:space="preserve">, համաձայն Պայմանագրի </w:t>
      </w:r>
      <w:r w:rsidR="00A21E9B" w:rsidRPr="00EF1570">
        <w:rPr>
          <w:rFonts w:ascii="GHEA Grapalat" w:hAnsi="GHEA Grapalat"/>
          <w:sz w:val="24"/>
          <w:lang w:val="hy-AM"/>
        </w:rPr>
        <w:t>2.1.7</w:t>
      </w:r>
      <w:r w:rsidR="00A21E9B" w:rsidRPr="00EF1570">
        <w:rPr>
          <w:rFonts w:ascii="Cambria Math" w:eastAsia="Microsoft YaHei" w:hAnsi="Cambria Math" w:cs="Cambria Math"/>
          <w:sz w:val="24"/>
          <w:lang w:val="hy-AM"/>
        </w:rPr>
        <w:t>․</w:t>
      </w:r>
      <w:r w:rsidR="00A21E9B" w:rsidRPr="00EF1570">
        <w:rPr>
          <w:rFonts w:ascii="GHEA Grapalat" w:hAnsi="GHEA Grapalat"/>
          <w:sz w:val="24"/>
          <w:lang w:val="hy-AM"/>
        </w:rPr>
        <w:t>1 կետի «բ» ենթակետի</w:t>
      </w:r>
      <w:r w:rsidR="00236AD4">
        <w:rPr>
          <w:rFonts w:ascii="GHEA Grapalat" w:hAnsi="GHEA Grapalat"/>
          <w:sz w:val="24"/>
          <w:lang w:val="hy-AM"/>
        </w:rPr>
        <w:t>,</w:t>
      </w:r>
      <w:r w:rsidR="00A21E9B">
        <w:rPr>
          <w:rFonts w:ascii="GHEA Grapalat" w:hAnsi="GHEA Grapalat"/>
          <w:sz w:val="24"/>
          <w:lang w:val="hy-AM"/>
        </w:rPr>
        <w:t xml:space="preserve"> համարվում է էական, </w:t>
      </w:r>
      <w:r w:rsidRPr="00EF1570">
        <w:rPr>
          <w:rFonts w:ascii="GHEA Grapalat" w:hAnsi="GHEA Grapalat" w:cs="GHEA Grapalat"/>
          <w:b/>
          <w:bCs/>
          <w:sz w:val="24"/>
          <w:u w:val="single"/>
          <w:lang w:val="hy-AM"/>
        </w:rPr>
        <w:t>Գնորդը սույն թվականի ապրիլի 25-ին միակողմանի լուծ</w:t>
      </w:r>
      <w:r>
        <w:rPr>
          <w:rFonts w:ascii="GHEA Grapalat" w:hAnsi="GHEA Grapalat" w:cs="GHEA Grapalat"/>
          <w:b/>
          <w:bCs/>
          <w:sz w:val="24"/>
          <w:u w:val="single"/>
          <w:lang w:val="hy-AM"/>
        </w:rPr>
        <w:t>ել</w:t>
      </w:r>
      <w:r w:rsidRPr="00EF1570">
        <w:rPr>
          <w:rFonts w:ascii="GHEA Grapalat" w:hAnsi="GHEA Grapalat" w:cs="GHEA Grapalat"/>
          <w:b/>
          <w:bCs/>
          <w:sz w:val="24"/>
          <w:u w:val="single"/>
          <w:lang w:val="hy-AM"/>
        </w:rPr>
        <w:t xml:space="preserve"> է Պայմանագիրը</w:t>
      </w:r>
      <w:r w:rsidRPr="00EF1570">
        <w:rPr>
          <w:rFonts w:ascii="GHEA Grapalat" w:hAnsi="GHEA Grapalat" w:cs="GHEA Grapalat"/>
          <w:sz w:val="24"/>
          <w:lang w:val="hy-AM"/>
        </w:rPr>
        <w:t>։</w:t>
      </w:r>
    </w:p>
    <w:p w14:paraId="28450F64" w14:textId="77777777" w:rsidR="00EF1570" w:rsidRPr="008B21F1" w:rsidRDefault="00EF1570" w:rsidP="00EF1570">
      <w:pPr>
        <w:spacing w:after="0" w:line="360" w:lineRule="auto"/>
        <w:ind w:right="140" w:firstLine="648"/>
        <w:jc w:val="both"/>
        <w:rPr>
          <w:rFonts w:ascii="GHEA Grapalat" w:hAnsi="GHEA Grapalat" w:cs="GHEA Grapalat"/>
          <w:sz w:val="24"/>
          <w:szCs w:val="24"/>
          <w:lang w:val="hy-AM"/>
        </w:rPr>
      </w:pPr>
      <w:r w:rsidRPr="00EF1570">
        <w:rPr>
          <w:rFonts w:ascii="GHEA Grapalat" w:hAnsi="GHEA Grapalat" w:cs="GHEA Grapalat"/>
          <w:sz w:val="24"/>
          <w:lang w:val="hy-AM"/>
        </w:rPr>
        <w:lastRenderedPageBreak/>
        <w:t xml:space="preserve">«Գնումների մասին» օրենքի 6-րդ հոդվածի 1-ին մասի 6-րդ կետի համաձայն` մասնակիցն ընդգրկվում է գնումների գործընթացին մասնակցելու իրավունք չունեցող մասնակիցների ցուցակում, եթե խախտել է պայմանագրով նախատեսված կամ գնման գործընթացի շրջանակում ստանձնած պարտավորությունը,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(կամ) </w:t>
      </w:r>
      <w:r w:rsidRPr="008B21F1">
        <w:rPr>
          <w:rFonts w:ascii="GHEA Grapalat" w:hAnsi="GHEA Grapalat" w:cs="GHEA Grapalat"/>
          <w:sz w:val="24"/>
          <w:szCs w:val="24"/>
          <w:lang w:val="hy-AM"/>
        </w:rPr>
        <w:t>պայմանագրով սահմանված ժամկետում չի վճարել հայտի, պայմանագրի և (կամ) որակավորման ապահովման գումարը։</w:t>
      </w:r>
    </w:p>
    <w:p w14:paraId="7C6C4890" w14:textId="77777777" w:rsidR="00EF1570" w:rsidRPr="008B21F1" w:rsidRDefault="00EF1570" w:rsidP="00EF1570">
      <w:pPr>
        <w:spacing w:after="0" w:line="360" w:lineRule="auto"/>
        <w:ind w:right="140" w:firstLine="630"/>
        <w:jc w:val="both"/>
        <w:rPr>
          <w:rFonts w:ascii="GHEA Grapalat" w:hAnsi="GHEA Grapalat" w:cs="Times New Roman"/>
          <w:sz w:val="24"/>
          <w:szCs w:val="24"/>
          <w:lang w:val="hy-AM"/>
        </w:rPr>
      </w:pPr>
      <w:r w:rsidRPr="008B21F1">
        <w:rPr>
          <w:rFonts w:ascii="GHEA Grapalat" w:hAnsi="GHEA Grapalat"/>
          <w:sz w:val="24"/>
          <w:szCs w:val="24"/>
          <w:lang w:val="hy-AM"/>
        </w:rPr>
        <w:t>«Գնումների մասին» օրենքի 6-րդ հոդվածի 1-ին մասի 6-րդ կետով նախատեսված հիմքերն ի հայտ գալու դեպքում պատվիրատուի ղեկավարի պատճառաբանված որոշման հիման վրա լիազորած մարմինը մասնակցին ներառում է գնումների գործընթացին մասնակցելու իրավունք չունեցող մասնակիցների ցուցակում:</w:t>
      </w:r>
    </w:p>
    <w:p w14:paraId="24C696E9" w14:textId="00B5FAB2" w:rsidR="00CE2713" w:rsidRPr="008B21F1" w:rsidRDefault="00495BFD" w:rsidP="00EF1570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8B21F1">
        <w:rPr>
          <w:rFonts w:ascii="GHEA Grapalat" w:hAnsi="GHEA Grapalat"/>
          <w:sz w:val="24"/>
          <w:szCs w:val="24"/>
          <w:lang w:val="hy-AM"/>
        </w:rPr>
        <w:t xml:space="preserve">Ելնելով վերոգրյալից և ղեկավարվելով </w:t>
      </w:r>
      <w:r w:rsidR="00C65F71" w:rsidRPr="008B21F1">
        <w:rPr>
          <w:rFonts w:ascii="GHEA Grapalat" w:hAnsi="GHEA Grapalat"/>
          <w:sz w:val="24"/>
          <w:szCs w:val="24"/>
          <w:lang w:val="hy-AM"/>
        </w:rPr>
        <w:t>«Գնումների մասին» օրենքի 6-րդ հոդվածի 1-ին մասի 6-րդ կետի «ա» ենթակետի</w:t>
      </w:r>
      <w:r w:rsidR="00E91B3C" w:rsidRPr="008B21F1">
        <w:rPr>
          <w:rFonts w:ascii="GHEA Grapalat" w:hAnsi="GHEA Grapalat"/>
          <w:sz w:val="24"/>
          <w:szCs w:val="24"/>
          <w:lang w:val="hy-AM"/>
        </w:rPr>
        <w:t xml:space="preserve"> և նույն հոդվածի 2-րդ մասի</w:t>
      </w:r>
      <w:r w:rsidR="00C65F71" w:rsidRPr="008B21F1">
        <w:rPr>
          <w:rFonts w:ascii="GHEA Grapalat" w:hAnsi="GHEA Grapalat"/>
          <w:sz w:val="24"/>
          <w:szCs w:val="24"/>
          <w:lang w:val="hy-AM"/>
        </w:rPr>
        <w:t xml:space="preserve"> պահանջներով՝</w:t>
      </w:r>
      <w:r w:rsidR="00C65F71" w:rsidRPr="008B21F1">
        <w:rPr>
          <w:rFonts w:ascii="GHEA Grapalat" w:hAnsi="GHEA Grapalat"/>
          <w:b/>
          <w:sz w:val="24"/>
          <w:szCs w:val="24"/>
          <w:lang w:val="hy-AM"/>
        </w:rPr>
        <w:t xml:space="preserve"> որոշում եմ</w:t>
      </w:r>
      <w:r w:rsidR="00CE2713" w:rsidRPr="008B21F1">
        <w:rPr>
          <w:rFonts w:ascii="GHEA Grapalat" w:hAnsi="GHEA Grapalat"/>
          <w:sz w:val="24"/>
          <w:szCs w:val="24"/>
          <w:lang w:val="hy-AM"/>
        </w:rPr>
        <w:t xml:space="preserve"> </w:t>
      </w:r>
      <w:r w:rsidR="002F6C4B" w:rsidRPr="008B21F1">
        <w:rPr>
          <w:rFonts w:ascii="GHEA Grapalat" w:hAnsi="GHEA Grapalat"/>
          <w:sz w:val="24"/>
          <w:szCs w:val="24"/>
          <w:lang w:val="hy-AM"/>
        </w:rPr>
        <w:t xml:space="preserve">              </w:t>
      </w:r>
      <w:r w:rsidR="00CE2713" w:rsidRPr="008B21F1">
        <w:rPr>
          <w:rFonts w:ascii="GHEA Grapalat" w:hAnsi="GHEA Grapalat"/>
          <w:sz w:val="24"/>
          <w:szCs w:val="24"/>
          <w:lang w:val="hy-AM"/>
        </w:rPr>
        <w:t>«</w:t>
      </w:r>
      <w:r w:rsidR="002F6C4B" w:rsidRPr="008B21F1">
        <w:rPr>
          <w:rFonts w:ascii="GHEA Grapalat" w:hAnsi="GHEA Grapalat"/>
          <w:sz w:val="24"/>
          <w:szCs w:val="24"/>
          <w:lang w:val="hy-AM"/>
        </w:rPr>
        <w:t>ԲԻԳ ՄԱՐԿԵՏ</w:t>
      </w:r>
      <w:r w:rsidR="00CE2713" w:rsidRPr="008B21F1">
        <w:rPr>
          <w:rFonts w:ascii="GHEA Grapalat" w:hAnsi="GHEA Grapalat"/>
          <w:sz w:val="24"/>
          <w:szCs w:val="24"/>
          <w:lang w:val="hy-AM"/>
        </w:rPr>
        <w:t>» ՍՊԸ-ին</w:t>
      </w:r>
      <w:r w:rsidR="00C65F71" w:rsidRPr="008B21F1">
        <w:rPr>
          <w:rFonts w:ascii="GHEA Grapalat" w:hAnsi="GHEA Grapalat"/>
          <w:sz w:val="24"/>
          <w:szCs w:val="24"/>
          <w:lang w:val="hy-AM"/>
        </w:rPr>
        <w:t xml:space="preserve"> ներառել</w:t>
      </w:r>
      <w:r w:rsidR="00CE2713" w:rsidRPr="008B21F1">
        <w:rPr>
          <w:rFonts w:ascii="GHEA Grapalat" w:hAnsi="GHEA Grapalat"/>
          <w:sz w:val="24"/>
          <w:szCs w:val="24"/>
          <w:lang w:val="hy-AM"/>
        </w:rPr>
        <w:t xml:space="preserve"> գնումների գործընթացին մասնակցելու իրավունք չունեցող մասնակիցների ցուցակում</w:t>
      </w:r>
      <w:r w:rsidR="00C65F71" w:rsidRPr="008B21F1">
        <w:rPr>
          <w:rFonts w:ascii="GHEA Grapalat" w:hAnsi="GHEA Grapalat"/>
          <w:sz w:val="24"/>
          <w:szCs w:val="24"/>
          <w:lang w:val="hy-AM"/>
        </w:rPr>
        <w:t>:</w:t>
      </w:r>
    </w:p>
    <w:p w14:paraId="71983A50" w14:textId="77777777" w:rsidR="00C65F71" w:rsidRDefault="00C65F71" w:rsidP="00C65F71">
      <w:pPr>
        <w:jc w:val="center"/>
        <w:rPr>
          <w:rFonts w:ascii="GHEA Grapalat" w:hAnsi="GHEA Grapalat"/>
          <w:b/>
          <w:sz w:val="26"/>
          <w:szCs w:val="26"/>
          <w:lang w:val="hy-AM"/>
        </w:rPr>
      </w:pPr>
    </w:p>
    <w:p w14:paraId="78020ED0" w14:textId="77777777" w:rsidR="00CE2713" w:rsidRDefault="00C65F71" w:rsidP="00C65F71">
      <w:pPr>
        <w:jc w:val="center"/>
        <w:rPr>
          <w:rFonts w:ascii="GHEA Grapalat" w:hAnsi="GHEA Grapalat"/>
          <w:b/>
          <w:sz w:val="26"/>
          <w:szCs w:val="26"/>
          <w:lang w:val="hy-AM"/>
        </w:rPr>
      </w:pPr>
      <w:r>
        <w:rPr>
          <w:rFonts w:ascii="GHEA Grapalat" w:hAnsi="GHEA Grapalat"/>
          <w:b/>
          <w:sz w:val="26"/>
          <w:szCs w:val="26"/>
          <w:lang w:val="hy-AM"/>
        </w:rPr>
        <w:t xml:space="preserve">                                                                                  </w:t>
      </w:r>
      <w:r w:rsidRPr="00C65F71">
        <w:rPr>
          <w:rFonts w:ascii="GHEA Grapalat" w:hAnsi="GHEA Grapalat"/>
          <w:b/>
          <w:sz w:val="26"/>
          <w:szCs w:val="26"/>
          <w:lang w:val="hy-AM"/>
        </w:rPr>
        <w:t>Անի Բաղդասարյան</w:t>
      </w:r>
    </w:p>
    <w:p w14:paraId="01FF363B" w14:textId="77777777" w:rsidR="00C65F71" w:rsidRPr="00C65F71" w:rsidRDefault="00C65F71" w:rsidP="00C65F71">
      <w:pPr>
        <w:jc w:val="center"/>
        <w:rPr>
          <w:rFonts w:ascii="GHEA Grapalat" w:hAnsi="GHEA Grapalat"/>
          <w:b/>
          <w:sz w:val="26"/>
          <w:szCs w:val="26"/>
          <w:lang w:val="hy-AM"/>
        </w:rPr>
      </w:pPr>
    </w:p>
    <w:p w14:paraId="36D021DE" w14:textId="2C388F69" w:rsidR="00D515DF" w:rsidRDefault="00F87D84" w:rsidP="00F87D84">
      <w:pPr>
        <w:spacing w:after="0" w:line="240" w:lineRule="auto"/>
        <w:ind w:firstLine="851"/>
        <w:jc w:val="center"/>
        <w:rPr>
          <w:rFonts w:ascii="GHEA Grapalat" w:eastAsia="Calibri" w:hAnsi="GHEA Grapalat" w:cs="Sylfaen"/>
          <w:b/>
          <w:sz w:val="24"/>
          <w:szCs w:val="24"/>
          <w:lang w:val="hy-AM"/>
        </w:rPr>
      </w:pPr>
      <w:r>
        <w:rPr>
          <w:rFonts w:ascii="GHEA Grapalat" w:eastAsia="Calibri" w:hAnsi="GHEA Grapalat" w:cs="Sylfaen"/>
          <w:b/>
          <w:sz w:val="24"/>
          <w:szCs w:val="24"/>
          <w:lang w:val="hy-AM"/>
        </w:rPr>
        <w:pict w14:anchorId="10E26CB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8" o:title=""/>
            <o:lock v:ext="edit" ungrouping="t" rotation="t" cropping="t" verticies="t" text="t" grouping="t"/>
            <o:signatureline v:ext="edit" id="{7C571676-12A3-44AF-91B9-F630389BD569}" provid="{00000000-0000-0000-0000-000000000000}" issignatureline="t"/>
          </v:shape>
        </w:pict>
      </w:r>
    </w:p>
    <w:p w14:paraId="69B01079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2274E619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79AC1562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59BD5BAB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50728DC1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55B50EC3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1E042D07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21402562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34E6F127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1ABE22C3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0B485228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70848EA9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2861EA33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4F62634B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0C881A01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5C5A3F1A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0D339EC4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105E8246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p w14:paraId="23D51B29" w14:textId="77777777" w:rsidR="00495BFD" w:rsidRDefault="00495BFD" w:rsidP="00A17116">
      <w:pPr>
        <w:spacing w:after="0" w:line="240" w:lineRule="auto"/>
        <w:ind w:firstLine="851"/>
        <w:jc w:val="right"/>
        <w:rPr>
          <w:rFonts w:ascii="GHEA Grapalat" w:eastAsia="Calibri" w:hAnsi="GHEA Grapalat" w:cs="Sylfaen"/>
          <w:b/>
          <w:sz w:val="24"/>
          <w:szCs w:val="24"/>
          <w:lang w:val="hy-AM"/>
        </w:rPr>
      </w:pPr>
    </w:p>
    <w:sectPr w:rsidR="00495BFD" w:rsidSect="00771490">
      <w:headerReference w:type="first" r:id="rId9"/>
      <w:pgSz w:w="11906" w:h="16838" w:code="9"/>
      <w:pgMar w:top="426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C7B64" w14:textId="77777777" w:rsidR="00B52DB4" w:rsidRDefault="00B52DB4" w:rsidP="00B3666E">
      <w:pPr>
        <w:spacing w:after="0" w:line="240" w:lineRule="auto"/>
      </w:pPr>
      <w:r>
        <w:separator/>
      </w:r>
    </w:p>
  </w:endnote>
  <w:endnote w:type="continuationSeparator" w:id="0">
    <w:p w14:paraId="61820856" w14:textId="77777777" w:rsidR="00B52DB4" w:rsidRDefault="00B52DB4" w:rsidP="00B366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"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7B5FE" w14:textId="77777777" w:rsidR="00B52DB4" w:rsidRDefault="00B52DB4" w:rsidP="00B3666E">
      <w:pPr>
        <w:spacing w:after="0" w:line="240" w:lineRule="auto"/>
      </w:pPr>
      <w:r>
        <w:separator/>
      </w:r>
    </w:p>
  </w:footnote>
  <w:footnote w:type="continuationSeparator" w:id="0">
    <w:p w14:paraId="0306C79A" w14:textId="77777777" w:rsidR="00B52DB4" w:rsidRDefault="00B52DB4" w:rsidP="00B366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633BB" w14:textId="77777777" w:rsidR="00254E03" w:rsidRDefault="00254E03" w:rsidP="00470374">
    <w:pPr>
      <w:spacing w:after="0"/>
      <w:contextualSpacing/>
      <w:jc w:val="center"/>
      <w:rPr>
        <w:rFonts w:ascii="GHEA Grapalat" w:eastAsia="Calibri" w:hAnsi="GHEA Grapalat" w:cs="Times New Roman"/>
        <w:b/>
        <w:spacing w:val="28"/>
        <w:sz w:val="24"/>
        <w:szCs w:val="26"/>
        <w:lang w:val="hy-AM"/>
      </w:rPr>
    </w:pPr>
    <w:r>
      <w:rPr>
        <w:noProof/>
        <w:lang w:val="ru-RU" w:eastAsia="ru-RU"/>
      </w:rPr>
      <w:drawing>
        <wp:anchor distT="0" distB="0" distL="114300" distR="114300" simplePos="0" relativeHeight="251658752" behindDoc="1" locked="0" layoutInCell="1" allowOverlap="1" wp14:anchorId="70AC44D5" wp14:editId="1BD993BF">
          <wp:simplePos x="0" y="0"/>
          <wp:positionH relativeFrom="margin">
            <wp:align>center</wp:align>
          </wp:positionH>
          <wp:positionV relativeFrom="paragraph">
            <wp:posOffset>-42545</wp:posOffset>
          </wp:positionV>
          <wp:extent cx="1004400" cy="972000"/>
          <wp:effectExtent l="0" t="0" r="5715" b="0"/>
          <wp:wrapNone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4400" cy="97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B2B3F07" w14:textId="77777777" w:rsidR="00254E03" w:rsidRDefault="00254E03" w:rsidP="00470374">
    <w:pPr>
      <w:spacing w:after="0"/>
      <w:contextualSpacing/>
      <w:jc w:val="center"/>
      <w:rPr>
        <w:rFonts w:ascii="GHEA Grapalat" w:eastAsia="Calibri" w:hAnsi="GHEA Grapalat" w:cs="Times New Roman"/>
        <w:b/>
        <w:spacing w:val="28"/>
        <w:sz w:val="24"/>
        <w:szCs w:val="26"/>
        <w:lang w:val="hy-AM"/>
      </w:rPr>
    </w:pPr>
  </w:p>
  <w:p w14:paraId="151DA036" w14:textId="77777777" w:rsidR="00254E03" w:rsidRDefault="00254E03" w:rsidP="00470374">
    <w:pPr>
      <w:spacing w:after="0"/>
      <w:contextualSpacing/>
      <w:jc w:val="center"/>
      <w:rPr>
        <w:rFonts w:ascii="GHEA Grapalat" w:eastAsia="Calibri" w:hAnsi="GHEA Grapalat" w:cs="Times New Roman"/>
        <w:b/>
        <w:spacing w:val="28"/>
        <w:sz w:val="24"/>
        <w:szCs w:val="26"/>
        <w:lang w:val="hy-AM"/>
      </w:rPr>
    </w:pPr>
  </w:p>
  <w:p w14:paraId="2C97FD57" w14:textId="77777777" w:rsidR="00254E03" w:rsidRDefault="00254E03" w:rsidP="00D515DF">
    <w:pPr>
      <w:spacing w:after="0" w:line="240" w:lineRule="auto"/>
      <w:jc w:val="center"/>
      <w:rPr>
        <w:rFonts w:ascii="GHEA Grapalat" w:hAnsi="GHEA Grapalat"/>
        <w:b/>
        <w:sz w:val="24"/>
        <w:szCs w:val="24"/>
        <w:lang w:val="hy-AM"/>
      </w:rPr>
    </w:pPr>
  </w:p>
  <w:p w14:paraId="5DDEB9E6" w14:textId="77777777" w:rsidR="00254E03" w:rsidRPr="00D515DF" w:rsidRDefault="00254E03" w:rsidP="00D515DF">
    <w:pPr>
      <w:spacing w:after="0" w:line="240" w:lineRule="auto"/>
      <w:jc w:val="center"/>
      <w:rPr>
        <w:rFonts w:ascii="GHEA Grapalat" w:hAnsi="GHEA Grapalat"/>
        <w:b/>
        <w:sz w:val="10"/>
        <w:szCs w:val="10"/>
        <w:lang w:val="hy-AM"/>
      </w:rPr>
    </w:pPr>
  </w:p>
  <w:p w14:paraId="448E9318" w14:textId="77777777" w:rsidR="00254E03" w:rsidRPr="00D515DF" w:rsidRDefault="00254E03" w:rsidP="00D515DF">
    <w:pPr>
      <w:spacing w:after="0" w:line="240" w:lineRule="auto"/>
      <w:jc w:val="center"/>
      <w:rPr>
        <w:rFonts w:ascii="GHEA Grapalat" w:hAnsi="GHEA Grapalat"/>
        <w:b/>
        <w:sz w:val="24"/>
        <w:szCs w:val="24"/>
        <w:lang w:val="hy-AM"/>
      </w:rPr>
    </w:pPr>
    <w:r w:rsidRPr="00D515DF">
      <w:rPr>
        <w:rFonts w:ascii="GHEA Grapalat" w:hAnsi="GHEA Grapalat"/>
        <w:b/>
        <w:sz w:val="24"/>
        <w:szCs w:val="24"/>
        <w:lang w:val="hy-AM"/>
      </w:rPr>
      <w:t>ՀԱՅԱՍՏԱՆԻ ՀԱՆՐԱՊԵՏՈՒԹՅԱՆ</w:t>
    </w:r>
  </w:p>
  <w:p w14:paraId="2CADDC7B" w14:textId="77777777" w:rsidR="00254E03" w:rsidRPr="00D515DF" w:rsidRDefault="00254E03" w:rsidP="00D515DF">
    <w:pPr>
      <w:spacing w:after="0" w:line="240" w:lineRule="auto"/>
      <w:jc w:val="center"/>
      <w:rPr>
        <w:rFonts w:ascii="GHEA Grapalat" w:hAnsi="GHEA Grapalat"/>
        <w:b/>
        <w:sz w:val="32"/>
        <w:szCs w:val="24"/>
        <w:lang w:val="hy-AM"/>
      </w:rPr>
    </w:pPr>
    <w:r w:rsidRPr="00D515DF">
      <w:rPr>
        <w:rFonts w:ascii="GHEA Grapalat" w:hAnsi="GHEA Grapalat"/>
        <w:b/>
        <w:sz w:val="32"/>
        <w:szCs w:val="24"/>
        <w:lang w:val="hy-AM"/>
      </w:rPr>
      <w:t>ՊԵՏԱԿԱՆ ՎԵՐԱՀՍԿՈՂԱԿԱՆ ԾԱՌԱՅՈՒԹՅԱՆ</w:t>
    </w:r>
  </w:p>
  <w:p w14:paraId="24F02F94" w14:textId="5A1CC89C" w:rsidR="00254E03" w:rsidRPr="00D515DF" w:rsidRDefault="002D1C86" w:rsidP="00D515DF">
    <w:pPr>
      <w:spacing w:after="0" w:line="240" w:lineRule="auto"/>
      <w:jc w:val="center"/>
      <w:rPr>
        <w:rFonts w:ascii="GHEA Grapalat" w:hAnsi="GHEA Grapalat"/>
        <w:b/>
        <w:sz w:val="28"/>
        <w:szCs w:val="24"/>
        <w:lang w:val="hy-AM"/>
      </w:rPr>
    </w:pPr>
    <w:r>
      <w:rPr>
        <w:rFonts w:ascii="GHEA Grapalat" w:hAnsi="GHEA Grapalat"/>
        <w:b/>
        <w:sz w:val="28"/>
        <w:szCs w:val="24"/>
        <w:lang w:val="hy-AM"/>
      </w:rPr>
      <w:t xml:space="preserve">ԳԼԽԱՎՈՐ </w:t>
    </w:r>
    <w:r w:rsidR="00E3560A">
      <w:rPr>
        <w:rFonts w:ascii="GHEA Grapalat" w:hAnsi="GHEA Grapalat"/>
        <w:b/>
        <w:sz w:val="28"/>
        <w:szCs w:val="24"/>
        <w:lang w:val="hy-AM"/>
      </w:rPr>
      <w:t>ՔԱՐՏՈՒ</w:t>
    </w:r>
    <w:r>
      <w:rPr>
        <w:rFonts w:ascii="GHEA Grapalat" w:hAnsi="GHEA Grapalat"/>
        <w:b/>
        <w:sz w:val="28"/>
        <w:szCs w:val="24"/>
        <w:lang w:val="hy-AM"/>
      </w:rPr>
      <w:t>ՂԱՐ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AB188C"/>
    <w:multiLevelType w:val="hybridMultilevel"/>
    <w:tmpl w:val="CF90556E"/>
    <w:lvl w:ilvl="0" w:tplc="21DC62CE">
      <w:start w:val="26"/>
      <w:numFmt w:val="bullet"/>
      <w:lvlText w:val="-"/>
      <w:lvlJc w:val="left"/>
      <w:pPr>
        <w:ind w:left="927" w:hanging="360"/>
      </w:pPr>
      <w:rPr>
        <w:rFonts w:ascii="GHEA Grapalat" w:eastAsia="Calibri" w:hAnsi="GHEA Grapalat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14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06B"/>
    <w:rsid w:val="000156DF"/>
    <w:rsid w:val="00057FCF"/>
    <w:rsid w:val="00075F53"/>
    <w:rsid w:val="000A23BD"/>
    <w:rsid w:val="000B6604"/>
    <w:rsid w:val="000E4DCB"/>
    <w:rsid w:val="000F6092"/>
    <w:rsid w:val="00106231"/>
    <w:rsid w:val="00112049"/>
    <w:rsid w:val="00115377"/>
    <w:rsid w:val="001331DD"/>
    <w:rsid w:val="00184C17"/>
    <w:rsid w:val="001B316D"/>
    <w:rsid w:val="001D4D42"/>
    <w:rsid w:val="001E2F2A"/>
    <w:rsid w:val="00204F57"/>
    <w:rsid w:val="00210BFB"/>
    <w:rsid w:val="00236584"/>
    <w:rsid w:val="00236AD4"/>
    <w:rsid w:val="00241E7E"/>
    <w:rsid w:val="00254E03"/>
    <w:rsid w:val="00256E69"/>
    <w:rsid w:val="00271646"/>
    <w:rsid w:val="00294D8E"/>
    <w:rsid w:val="002A153B"/>
    <w:rsid w:val="002A3408"/>
    <w:rsid w:val="002D1C86"/>
    <w:rsid w:val="002D7BED"/>
    <w:rsid w:val="002E60F8"/>
    <w:rsid w:val="002F6C4B"/>
    <w:rsid w:val="00350113"/>
    <w:rsid w:val="0036077B"/>
    <w:rsid w:val="00362B86"/>
    <w:rsid w:val="0037023D"/>
    <w:rsid w:val="003B5350"/>
    <w:rsid w:val="003B6FA7"/>
    <w:rsid w:val="003C4A35"/>
    <w:rsid w:val="003E613F"/>
    <w:rsid w:val="00405F95"/>
    <w:rsid w:val="0044070A"/>
    <w:rsid w:val="00470374"/>
    <w:rsid w:val="00486F8A"/>
    <w:rsid w:val="00495BFD"/>
    <w:rsid w:val="00495C77"/>
    <w:rsid w:val="004E2537"/>
    <w:rsid w:val="005173FA"/>
    <w:rsid w:val="00543B75"/>
    <w:rsid w:val="00555144"/>
    <w:rsid w:val="005637A0"/>
    <w:rsid w:val="005A7F7B"/>
    <w:rsid w:val="005B7463"/>
    <w:rsid w:val="005D00BE"/>
    <w:rsid w:val="00602E6C"/>
    <w:rsid w:val="00676CD2"/>
    <w:rsid w:val="006910CB"/>
    <w:rsid w:val="006B2C78"/>
    <w:rsid w:val="006C3C1F"/>
    <w:rsid w:val="006D3C81"/>
    <w:rsid w:val="006D46B1"/>
    <w:rsid w:val="00704099"/>
    <w:rsid w:val="0071147C"/>
    <w:rsid w:val="0073325D"/>
    <w:rsid w:val="00740411"/>
    <w:rsid w:val="00753B9E"/>
    <w:rsid w:val="00771490"/>
    <w:rsid w:val="00772117"/>
    <w:rsid w:val="0077443E"/>
    <w:rsid w:val="00786BF9"/>
    <w:rsid w:val="00790BBF"/>
    <w:rsid w:val="00795607"/>
    <w:rsid w:val="007C5192"/>
    <w:rsid w:val="007C58AF"/>
    <w:rsid w:val="007C7B17"/>
    <w:rsid w:val="007D3583"/>
    <w:rsid w:val="007E1F01"/>
    <w:rsid w:val="007F5607"/>
    <w:rsid w:val="00834C24"/>
    <w:rsid w:val="008417E1"/>
    <w:rsid w:val="008512D1"/>
    <w:rsid w:val="00856EA5"/>
    <w:rsid w:val="00861535"/>
    <w:rsid w:val="00880DD7"/>
    <w:rsid w:val="0089111B"/>
    <w:rsid w:val="00891D0D"/>
    <w:rsid w:val="0089443F"/>
    <w:rsid w:val="008A30F5"/>
    <w:rsid w:val="008B06D4"/>
    <w:rsid w:val="008B1778"/>
    <w:rsid w:val="008B21F1"/>
    <w:rsid w:val="008D4ACA"/>
    <w:rsid w:val="008D66AF"/>
    <w:rsid w:val="00907147"/>
    <w:rsid w:val="009153D8"/>
    <w:rsid w:val="009414EB"/>
    <w:rsid w:val="0095124E"/>
    <w:rsid w:val="00953A43"/>
    <w:rsid w:val="00965564"/>
    <w:rsid w:val="00973204"/>
    <w:rsid w:val="0098159D"/>
    <w:rsid w:val="00984A8B"/>
    <w:rsid w:val="00984E90"/>
    <w:rsid w:val="00994120"/>
    <w:rsid w:val="009B2697"/>
    <w:rsid w:val="009F6518"/>
    <w:rsid w:val="009F737A"/>
    <w:rsid w:val="00A17116"/>
    <w:rsid w:val="00A21E9B"/>
    <w:rsid w:val="00A231F2"/>
    <w:rsid w:val="00A364BE"/>
    <w:rsid w:val="00A52445"/>
    <w:rsid w:val="00A53F2C"/>
    <w:rsid w:val="00A546E1"/>
    <w:rsid w:val="00A7418F"/>
    <w:rsid w:val="00A75500"/>
    <w:rsid w:val="00A757A4"/>
    <w:rsid w:val="00A8125A"/>
    <w:rsid w:val="00A91738"/>
    <w:rsid w:val="00A950D3"/>
    <w:rsid w:val="00AA4DDE"/>
    <w:rsid w:val="00AD0AA5"/>
    <w:rsid w:val="00AD4153"/>
    <w:rsid w:val="00AD7111"/>
    <w:rsid w:val="00AE643D"/>
    <w:rsid w:val="00AF7E9A"/>
    <w:rsid w:val="00B06CF5"/>
    <w:rsid w:val="00B3331D"/>
    <w:rsid w:val="00B3666E"/>
    <w:rsid w:val="00B50062"/>
    <w:rsid w:val="00B52DB4"/>
    <w:rsid w:val="00B9742D"/>
    <w:rsid w:val="00B97CE5"/>
    <w:rsid w:val="00BA2B30"/>
    <w:rsid w:val="00BB45CC"/>
    <w:rsid w:val="00BB6292"/>
    <w:rsid w:val="00BC6C5D"/>
    <w:rsid w:val="00BD5696"/>
    <w:rsid w:val="00BF4CB6"/>
    <w:rsid w:val="00C1533A"/>
    <w:rsid w:val="00C611AB"/>
    <w:rsid w:val="00C6502D"/>
    <w:rsid w:val="00C65F71"/>
    <w:rsid w:val="00C97974"/>
    <w:rsid w:val="00CE2713"/>
    <w:rsid w:val="00D07836"/>
    <w:rsid w:val="00D10AEE"/>
    <w:rsid w:val="00D45552"/>
    <w:rsid w:val="00D515DF"/>
    <w:rsid w:val="00D56FFD"/>
    <w:rsid w:val="00D972B2"/>
    <w:rsid w:val="00DC6391"/>
    <w:rsid w:val="00DC7BBF"/>
    <w:rsid w:val="00DF084F"/>
    <w:rsid w:val="00E00D53"/>
    <w:rsid w:val="00E16671"/>
    <w:rsid w:val="00E3560A"/>
    <w:rsid w:val="00E53508"/>
    <w:rsid w:val="00E91B3C"/>
    <w:rsid w:val="00EA12A2"/>
    <w:rsid w:val="00EB00DA"/>
    <w:rsid w:val="00ED02DE"/>
    <w:rsid w:val="00EF1570"/>
    <w:rsid w:val="00EF2789"/>
    <w:rsid w:val="00EF7D69"/>
    <w:rsid w:val="00F1432D"/>
    <w:rsid w:val="00F149EF"/>
    <w:rsid w:val="00F25E5F"/>
    <w:rsid w:val="00F31E12"/>
    <w:rsid w:val="00F3245F"/>
    <w:rsid w:val="00F53F2D"/>
    <w:rsid w:val="00F653AA"/>
    <w:rsid w:val="00F87D84"/>
    <w:rsid w:val="00F9706B"/>
    <w:rsid w:val="00F97E64"/>
    <w:rsid w:val="00FA1878"/>
    <w:rsid w:val="00FB0289"/>
    <w:rsid w:val="00FC7FFA"/>
    <w:rsid w:val="00FE0FE8"/>
    <w:rsid w:val="00FF3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3C5F02"/>
  <w15:chartTrackingRefBased/>
  <w15:docId w15:val="{F56FCC6F-C5A3-45B8-8FAC-E6D8C7E32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15DF"/>
    <w:pPr>
      <w:spacing w:after="160" w:line="259" w:lineRule="auto"/>
    </w:pPr>
    <w:rPr>
      <w:lang w:val="en-US"/>
    </w:rPr>
  </w:style>
  <w:style w:type="paragraph" w:styleId="Heading4">
    <w:name w:val="heading 4"/>
    <w:basedOn w:val="Normal"/>
    <w:link w:val="Heading4Char"/>
    <w:uiPriority w:val="9"/>
    <w:qFormat/>
    <w:rsid w:val="00EA12A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66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666E"/>
  </w:style>
  <w:style w:type="paragraph" w:styleId="Footer">
    <w:name w:val="footer"/>
    <w:basedOn w:val="Normal"/>
    <w:link w:val="FooterChar"/>
    <w:uiPriority w:val="99"/>
    <w:unhideWhenUsed/>
    <w:rsid w:val="00B366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666E"/>
  </w:style>
  <w:style w:type="paragraph" w:styleId="ListParagraph">
    <w:name w:val="List Paragraph"/>
    <w:aliases w:val="Akapit z listą BS,List Paragraph 1,List_Paragraph,Multilevel para_II,List Paragraph (numbered (a)),OBC Bullet,List Paragraph11,Normal numbered,Paragraphe de liste PBLH,Bullets,List Paragraph1,References,IBL List Paragraph"/>
    <w:basedOn w:val="Normal"/>
    <w:link w:val="ListParagraphChar"/>
    <w:uiPriority w:val="34"/>
    <w:qFormat/>
    <w:rsid w:val="00470374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Paragraphe de liste PBLH Char,Bullets Char"/>
    <w:link w:val="ListParagraph"/>
    <w:uiPriority w:val="34"/>
    <w:locked/>
    <w:rsid w:val="00470374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39"/>
    <w:rsid w:val="00D515DF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E1F01"/>
    <w:rPr>
      <w:color w:val="808080"/>
    </w:rPr>
  </w:style>
  <w:style w:type="paragraph" w:styleId="BodyText">
    <w:name w:val="Body Text"/>
    <w:basedOn w:val="Normal"/>
    <w:link w:val="BodyTextChar"/>
    <w:rsid w:val="00A8125A"/>
    <w:pPr>
      <w:spacing w:after="0" w:line="240" w:lineRule="auto"/>
      <w:jc w:val="center"/>
    </w:pPr>
    <w:rPr>
      <w:rFonts w:ascii="Times Armenian" w:eastAsia="Times New Roman" w:hAnsi="Times Armeni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A8125A"/>
    <w:rPr>
      <w:rFonts w:ascii="Times Armenian" w:eastAsia="Times New Roman" w:hAnsi="Times Armenian" w:cs="Times New Roman"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32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204"/>
    <w:rPr>
      <w:rFonts w:ascii="Segoe UI" w:hAnsi="Segoe UI" w:cs="Segoe UI"/>
      <w:sz w:val="18"/>
      <w:szCs w:val="1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EA12A2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EA12A2"/>
    <w:rPr>
      <w:color w:val="0000FF"/>
      <w:u w:val="single"/>
    </w:rPr>
  </w:style>
  <w:style w:type="paragraph" w:customStyle="1" w:styleId="Default">
    <w:name w:val="Default"/>
    <w:rsid w:val="006C3C1F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681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6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1xl2TXMBFB7XdviouuLpUK4TRXRqYcmZ4p9Up1hGfrI=</DigestValue>
    </Reference>
    <Reference Type="http://www.w3.org/2000/09/xmldsig#Object" URI="#idOfficeObject">
      <DigestMethod Algorithm="http://www.w3.org/2001/04/xmlenc#sha256"/>
      <DigestValue>CLnp4ocD7+FQqAqSFAao+qlM8eOZOTQ0Ymb2ZGPO0qA=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GoWRJGwvQ8uQeCj1Z7oxd1AQsQcKzohGYUYVJGwwz1g=</DigestValue>
    </Reference>
    <Reference Type="http://www.w3.org/2000/09/xmldsig#Object" URI="#idValidSigLnImg">
      <DigestMethod Algorithm="http://www.w3.org/2001/04/xmlenc#sha256"/>
      <DigestValue>MtB1KlyPEFAdDZofWjfgu8EPrH6MAz3RFuW595rbAnI=</DigestValue>
    </Reference>
    <Reference Type="http://www.w3.org/2000/09/xmldsig#Object" URI="#idInvalidSigLnImg">
      <DigestMethod Algorithm="http://www.w3.org/2001/04/xmlenc#sha256"/>
      <DigestValue>GegkHDX7sX3pegD551htr6qAcNSRxF+ywLkVwRiUrqw=</DigestValue>
    </Reference>
  </SignedInfo>
  <SignatureValue>YgIn5hPIas/rPgU+6b9QbNNZC1qJHJ+DpmP3rbmVmQRl0vEsYwDWL+uZD77JLWx6UryorUlqrrIW
AuTBykfjy+Mn32marM/tQDCd1j/oDGKmwiTUNmTCs6Xo5rXKHw1RChyi5VT0GXsA9mHsl3rFI4F0
7EgGmn+rVqpA34ZYnFhzNHlKhIVL9Px21bvHN8UNziDsCW+VvWtXWjkyn70MA/3sjmrXj8G8qrlb
1DQpDWz+9jqeL82YZNhqe1aISV0DhDfjtZyeb0bnKhno7UfHOwRDx84WEKL7iUEwZMKQRIDNq40W
WI2zfrx3WmEaWDmrvkTriCoux8qAqI9RyGB45g==</SignatureValue>
  <KeyInfo>
    <X509Data>
      <X509Certificate>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</Transform>
          <Transform Algorithm="http://www.w3.org/TR/2001/REC-xml-c14n-20010315"/>
        </Transforms>
        <DigestMethod Algorithm="http://www.w3.org/2001/04/xmlenc#sha256"/>
        <DigestValue>O4Ippb6AiHklDut3UQfccb2v+Vat415d1IfOJDufoLg=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jCFx+jxNdChMzIezgSlCkV9yK4ioO2dHUba1Yvc10SA=</DigestValue>
      </Reference>
      <Reference URI="/word/document.xml?ContentType=application/vnd.openxmlformats-officedocument.wordprocessingml.document.main+xml">
        <DigestMethod Algorithm="http://www.w3.org/2001/04/xmlenc#sha256"/>
        <DigestValue>xJEkjjYWliFpY92ubAxY60f+PbCpzyS9O/ocOt/iAls=</DigestValue>
      </Reference>
      <Reference URI="/word/endnotes.xml?ContentType=application/vnd.openxmlformats-officedocument.wordprocessingml.endnotes+xml">
        <DigestMethod Algorithm="http://www.w3.org/2001/04/xmlenc#sha256"/>
        <DigestValue>y7u/GVqVsk7Fk7qJjtUpBSFZ74TMXCVHzPjPpT+mA/Q=</DigestValue>
      </Reference>
      <Reference URI="/word/fontTable.xml?ContentType=application/vnd.openxmlformats-officedocument.wordprocessingml.fontTable+xml">
        <DigestMethod Algorithm="http://www.w3.org/2001/04/xmlenc#sha256"/>
        <DigestValue>qgSSChfcY8Q4POmR5J/MwrqIvgrpIUQJDp86/VILnA8=</DigestValue>
      </Reference>
      <Reference URI="/word/footnotes.xml?ContentType=application/vnd.openxmlformats-officedocument.wordprocessingml.footnotes+xml">
        <DigestMethod Algorithm="http://www.w3.org/2001/04/xmlenc#sha256"/>
        <DigestValue>jbcab+VbkVSdwpxtrObgSVe3OV+0edkxKClleEQFq0U=</DigestValue>
      </Reference>
      <Reference URI="/word/header1.xml?ContentType=application/vnd.openxmlformats-officedocument.wordprocessingml.header+xml">
        <DigestMethod Algorithm="http://www.w3.org/2001/04/xmlenc#sha256"/>
        <DigestValue>yPc5/W/exwo19nlsTNX3rsoRAcfwff/07oyhwZiu/HM=</DigestValue>
      </Reference>
      <Reference URI="/word/media/image1.emf?ContentType=image/x-emf">
        <DigestMethod Algorithm="http://www.w3.org/2001/04/xmlenc#sha256"/>
        <DigestValue>ew4VH0ycUHmLSyFICd6WUyQO8GD4IG/RwiTxZ1pQYkk=</DigestValue>
      </Reference>
      <Reference URI="/word/media/image2.jpg?ContentType=image/jpeg">
        <DigestMethod Algorithm="http://www.w3.org/2001/04/xmlenc#sha256"/>
        <DigestValue>KSzms8PWLriTTWNcwURBvVv447GPYwy1Ic99kKlAeF4=</DigestValue>
      </Reference>
      <Reference URI="/word/numbering.xml?ContentType=application/vnd.openxmlformats-officedocument.wordprocessingml.numbering+xml">
        <DigestMethod Algorithm="http://www.w3.org/2001/04/xmlenc#sha256"/>
        <DigestValue>PwGdglNXR6JmOkr7+f95EhHP9HPWdqJyZfq44PnqO0k=</DigestValue>
      </Reference>
      <Reference URI="/word/settings.xml?ContentType=application/vnd.openxmlformats-officedocument.wordprocessingml.settings+xml">
        <DigestMethod Algorithm="http://www.w3.org/2001/04/xmlenc#sha256"/>
        <DigestValue>C+uIQxCiv/J1ZUw+k9pKgs5l6EiDo/63KT403/N0FNM=</DigestValue>
      </Reference>
      <Reference URI="/word/styles.xml?ContentType=application/vnd.openxmlformats-officedocument.wordprocessingml.styles+xml">
        <DigestMethod Algorithm="http://www.w3.org/2001/04/xmlenc#sha256"/>
        <DigestValue>9a2f9I3STmoe2jtvIAuDaiOUhB9lgzV5gFUeocFVr6o=</DigestValue>
      </Reference>
      <Reference URI="/word/theme/theme1.xml?ContentType=application/vnd.openxmlformats-officedocument.theme+xml">
        <DigestMethod Algorithm="http://www.w3.org/2001/04/xmlenc#sha256"/>
        <DigestValue>d065EgFxcSj1H0Yqa8Hb7+GJSPPvq/7dMu3JTNqK51Q=</DigestValue>
      </Reference>
      <Reference URI="/word/webSettings.xml?ContentType=application/vnd.openxmlformats-officedocument.wordprocessingml.webSettings+xml">
        <DigestMethod Algorithm="http://www.w3.org/2001/04/xmlenc#sha256"/>
        <DigestValue>j9Oqpt1xkBwZ3w6oaOnKXm5ieCRdx0un4qQsdRrkChA=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2025-05-05T13:48:59Z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{7C571676-12A3-44AF-91B9-F630389BD569}</SetupID>
          <SignatureText/>
          <SignatureImage>AQAAAGwAAAAAAAAAAAAAAHoAAAAXAAAAAAAAAAAAAABSDgAAygIAACBFTUYAAAEAXEYAAAwAAAABAAAAAAAAAAAAAAAAAAAAQAYAAIQDAADdAQAADAEAAAAAAAAAAAAAAAAAAEhHBwDgFgQARgAAACwAAAAgAAAARU1GKwFAAQAcAAAAEAAAAAIQwNsBAAAAYAAAAGAAAABGAAAAgA0AAHQNAABFTUYrIkAEAAwAAAAAAAAAHkAJAAwAAAAAAAAAJEABAAwAAAAAAAAAMEACABAAAAAEAAAAAACAPyFABwAMAAAAAAAAAAhAAAXMDAAAwAw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1600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ԱՆԻ ԲԱՂԴԱՍԱՐՅԱՆ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2025-05-05T13:48:59Z</xd:SigningTime>
          <xd:SigningCertificate>
            <xd:Cert>
              <xd:CertDigest>
                <DigestMethod Algorithm="http://www.w3.org/2001/04/xmlenc#sha256"/>
                <DigestValue>LaYsWFXZHL1luuSFTHddTcqXIjprVkplY4qJ1Uj2YCI=</DigestValue>
              </xd:CertDigest>
              <xd:IssuerSerial>
                <X509IssuerName>CN=CA of RoA, SERIALNUMBER=1, O=EKENG CJSC, C=AM</X509IssuerName>
                <X509SerialNumber>4636954372583441391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  <Object Id="idValidSigLnImg">AQAAAGwAAAAAAAAAAAAAAP8AAAB/AAAAAAAAAAAAAADQHQAA5A4AACBFTUYAAAEA7FEAAMMAAAAFAAAAAAAAAAAAAAAAAAAAQAYAAIQD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mKXOm/9/AADw8O7OxgEAAAIAAAAAAAAAyF79z/9/AAAAAAAAAAAAANFnQpv/fwAAgGoB2sYBAAA8PN6c/38AAAAAAAAAAAAAAAAAAAAAAAAjuTjCdWAAAAAAO5v/fwAAAAAAAAAAAADg////AAAAAIAB8c7GAQAA+I9vQQAAAAAAAAAAAAAAAAYAAAAAAAAAAAAAAAAAAAAcj29BwwAAAFmPb0HDAAAAwR/Uz/9/AADoPV3exgEAACCOb0EAAAAA6D1d3sYBAAAgivLZxgEAAIAB8c7GAQAA29fXz/9/AADAjm9BwwAAAFmPb0HDAAAAAAAAAAAAAAAAAAAAZHYACAAAAAAlAAAADAAAAAMAAAAYAAAADAAAAAAAAAASAAAADAAAAAEAAAAWAAAADAAAAAgAAABUAAAAVAAAAAoAAAAnAAAAHgAAAEoAAAABAAAAAIDuQeQ47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ASAAAADAAAAAEAAAAeAAAAGAAAAAkAAABQAAAA9wAAAF0AAAAlAAAADAAAAAEAAABUAAAAqAAAAAoAAABQAAAAfgAAAFwAAAABAAAAAIDuQeQ47kEKAAAAUAAAAA8AAABMAAAAAAAAAAAAAAAAAAAA//////////9sAAAAMQVGBTsFIAAyBTEFQgU0BTEFTQUxBVAFRQUxBUYFfM4JAAAACAAAAAcAAAADAAAACAAAAAkAAAAIAAAACAAAAAkAAAAIAAAACQAAAAg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</Object>
  <Object Id="idInvalidSigLnImg">AQAAAGwAAAAAAAAAAAAAAP8AAAB/AAAAAAAAAAAAAADQHQAA5A4AACBFTUYAAAEAdFYAAMoAAAAFAAAAAAAAAAAAAAAAAAAAQAYAAIQD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CYpc6b/38AAPDw7s7GAQAAAgAAAAAAAADIXv3P/38AAAAAAAAAAAAA0WdCm/9/AACAagHaxgEAADw83pz/fwAAAAAAAAAAAAAAAAAAAAAAACO5OMJ1YAAAAAA7m/9/AAAAAAAAAAAAAOD///8AAAAAgAHxzsYBAAD4j29BAAAAAAAAAAAAAAAABgAAAAAAAAAAAAAAAAAAAByPb0HDAAAAWY9vQcMAAADBH9TP/38AAOg9Xd7GAQAAII5vQQAAAADoPV3exgEAACCK8tnGAQAAgAHxzsYBAADb19fP/38AAMCOb0HDAAAAWY9vQcMAAAAAAAAAAAAAAAAAAABkdgAIAAAAACUAAAAMAAAAAwAAABgAAAAMAAAAAAAAABIAAAAMAAAAAQAAABYAAAAMAAAACAAAAFQAAABUAAAACgAAACcAAAAeAAAASgAAAAEAAAAAgO5B5Dju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AA6BD-5445-4724-B643-5AFE42DC3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342</TotalTime>
  <Pages>4</Pages>
  <Words>632</Words>
  <Characters>3604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Տիգրան Ուլիխանյան</dc:creator>
  <cp:keywords>https://mul2-minfin.gov.am/tasks/997645/oneclick?token=dc8d865a6c9e44dcab7a48fa5c55953f</cp:keywords>
  <dc:description/>
  <cp:lastModifiedBy>Անի Բաղդասարյան</cp:lastModifiedBy>
  <cp:revision>27</cp:revision>
  <cp:lastPrinted>2024-08-27T05:56:00Z</cp:lastPrinted>
  <dcterms:created xsi:type="dcterms:W3CDTF">2024-01-19T12:15:00Z</dcterms:created>
  <dcterms:modified xsi:type="dcterms:W3CDTF">2025-05-05T13:48:00Z</dcterms:modified>
</cp:coreProperties>
</file>